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F25B" w14:textId="77777777" w:rsidR="00802EB9" w:rsidRDefault="00802EB9" w:rsidP="00802EB9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15A312D" w14:textId="77777777" w:rsidR="00802EB9" w:rsidRPr="00E66E5B" w:rsidRDefault="00802EB9" w:rsidP="00802EB9">
      <w:pPr>
        <w:spacing w:line="360" w:lineRule="auto"/>
        <w:jc w:val="center"/>
        <w:outlineLvl w:val="0"/>
        <w:rPr>
          <w:rFonts w:ascii="Arial" w:hAnsi="Arial" w:cs="Arial"/>
          <w:b/>
          <w:color w:val="1F4E79" w:themeColor="accent5" w:themeShade="80"/>
          <w:sz w:val="28"/>
          <w:szCs w:val="28"/>
        </w:rPr>
      </w:pPr>
      <w:r w:rsidRPr="00E66E5B">
        <w:rPr>
          <w:rFonts w:ascii="Arial" w:hAnsi="Arial" w:cs="Arial"/>
          <w:b/>
          <w:color w:val="1F4E79" w:themeColor="accent5" w:themeShade="80"/>
          <w:sz w:val="28"/>
          <w:szCs w:val="28"/>
        </w:rPr>
        <w:t>Zamówienie</w:t>
      </w:r>
    </w:p>
    <w:p w14:paraId="4C1D53F5" w14:textId="77777777" w:rsidR="00802EB9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</w:p>
    <w:p w14:paraId="1C2AA8DC" w14:textId="77777777" w:rsidR="00802EB9" w:rsidRPr="001B4D8A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do faktury </w:t>
      </w:r>
      <w:r w:rsidRPr="001B4D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Pr="001B4D8A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1B4D8A">
        <w:rPr>
          <w:rFonts w:ascii="Arial" w:hAnsi="Arial" w:cs="Arial"/>
          <w:sz w:val="20"/>
          <w:szCs w:val="20"/>
        </w:rPr>
        <w:t>......................</w:t>
      </w:r>
    </w:p>
    <w:p w14:paraId="2B9CC502" w14:textId="77777777" w:rsidR="00802EB9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  <w:r w:rsidRPr="001B4D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383EA356" w14:textId="77777777" w:rsidR="00802EB9" w:rsidRPr="001B4D8A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1B4D8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560CEA44" w14:textId="77777777" w:rsidR="00802EB9" w:rsidRPr="001B4D8A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  <w:r w:rsidRPr="001B4D8A">
        <w:rPr>
          <w:rFonts w:ascii="Arial" w:hAnsi="Arial" w:cs="Arial"/>
          <w:sz w:val="20"/>
          <w:szCs w:val="20"/>
        </w:rPr>
        <w:t>Numer NIP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48840C3E" w14:textId="77777777" w:rsidR="00802EB9" w:rsidRPr="001B4D8A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  <w:r w:rsidRPr="001B4D8A">
        <w:rPr>
          <w:rFonts w:ascii="Arial" w:hAnsi="Arial" w:cs="Arial"/>
          <w:sz w:val="20"/>
          <w:szCs w:val="20"/>
        </w:rPr>
        <w:t xml:space="preserve">Osoba </w:t>
      </w:r>
      <w:r>
        <w:rPr>
          <w:rFonts w:ascii="Arial" w:hAnsi="Arial" w:cs="Arial"/>
          <w:sz w:val="20"/>
          <w:szCs w:val="20"/>
        </w:rPr>
        <w:t>do kontaktu</w:t>
      </w:r>
      <w:r w:rsidRPr="001B4D8A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</w:t>
      </w:r>
      <w:r w:rsidRPr="001B4D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0CD682B0" w14:textId="77777777" w:rsidR="00802EB9" w:rsidRPr="009B6ED8" w:rsidRDefault="00802EB9" w:rsidP="00802EB9">
      <w:pPr>
        <w:spacing w:line="360" w:lineRule="auto"/>
        <w:rPr>
          <w:rFonts w:ascii="Arial" w:hAnsi="Arial" w:cs="Arial"/>
          <w:sz w:val="20"/>
          <w:szCs w:val="20"/>
        </w:rPr>
      </w:pPr>
      <w:r w:rsidRPr="009B6ED8">
        <w:rPr>
          <w:rFonts w:ascii="Arial" w:hAnsi="Arial" w:cs="Arial"/>
          <w:sz w:val="20"/>
          <w:szCs w:val="20"/>
        </w:rPr>
        <w:t>tel. .......................................................................... lub tel. kom. 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9B6ED8">
        <w:rPr>
          <w:rFonts w:ascii="Arial" w:hAnsi="Arial" w:cs="Arial"/>
          <w:sz w:val="20"/>
          <w:szCs w:val="20"/>
        </w:rPr>
        <w:t>..........................</w:t>
      </w:r>
    </w:p>
    <w:p w14:paraId="1C605D73" w14:textId="77777777" w:rsidR="00802EB9" w:rsidRPr="00747E02" w:rsidRDefault="00802EB9" w:rsidP="00802EB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747E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747E02">
        <w:rPr>
          <w:rFonts w:ascii="Arial" w:hAnsi="Arial" w:cs="Arial"/>
          <w:sz w:val="20"/>
          <w:szCs w:val="20"/>
          <w:lang w:val="de-DE"/>
        </w:rPr>
        <w:t xml:space="preserve">: ........................................................................ </w:t>
      </w:r>
      <w:proofErr w:type="spellStart"/>
      <w:r w:rsidRPr="00747E02">
        <w:rPr>
          <w:rFonts w:ascii="Arial" w:hAnsi="Arial" w:cs="Arial"/>
          <w:sz w:val="20"/>
          <w:szCs w:val="20"/>
          <w:lang w:val="de-DE"/>
        </w:rPr>
        <w:t>lub</w:t>
      </w:r>
      <w:proofErr w:type="spellEnd"/>
      <w:r w:rsidRPr="00747E02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........................................................................</w:t>
      </w:r>
    </w:p>
    <w:p w14:paraId="37EDD181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de-DE"/>
        </w:rPr>
      </w:pPr>
    </w:p>
    <w:p w14:paraId="398B1BB4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de-DE"/>
        </w:rPr>
      </w:pPr>
    </w:p>
    <w:p w14:paraId="28B29A10" w14:textId="77777777" w:rsidR="00802EB9" w:rsidRPr="000D48D8" w:rsidRDefault="00802EB9" w:rsidP="00802EB9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>Z</w:t>
      </w:r>
      <w:r w:rsidRPr="001B4D8A">
        <w:rPr>
          <w:rFonts w:ascii="Arial" w:hAnsi="Arial" w:cs="Arial"/>
          <w:b/>
          <w:sz w:val="20"/>
          <w:szCs w:val="20"/>
          <w:u w:val="single"/>
        </w:rPr>
        <w:t>amawiamy następujące pozycje</w:t>
      </w:r>
      <w:r>
        <w:rPr>
          <w:rFonts w:ascii="Arial" w:hAnsi="Arial" w:cs="Arial"/>
          <w:b/>
          <w:sz w:val="20"/>
          <w:szCs w:val="20"/>
          <w:u w:val="single"/>
        </w:rPr>
        <w:t xml:space="preserve"> w dniu</w:t>
      </w:r>
      <w:r w:rsidRPr="001B4D8A">
        <w:rPr>
          <w:rFonts w:ascii="Arial" w:hAnsi="Arial" w:cs="Arial"/>
          <w:b/>
          <w:sz w:val="20"/>
          <w:szCs w:val="20"/>
          <w:u w:val="single"/>
        </w:rPr>
        <w:t>:</w:t>
      </w:r>
      <w:r w:rsidRPr="005A7014">
        <w:rPr>
          <w:rFonts w:ascii="Arial" w:hAnsi="Arial" w:cs="Arial"/>
          <w:b/>
          <w:sz w:val="20"/>
          <w:szCs w:val="20"/>
        </w:rPr>
        <w:t xml:space="preserve"> </w:t>
      </w:r>
      <w:r w:rsidRPr="00220B9E">
        <w:rPr>
          <w:rFonts w:ascii="Arial" w:hAnsi="Arial" w:cs="Arial"/>
          <w:b/>
          <w:sz w:val="20"/>
          <w:szCs w:val="20"/>
        </w:rPr>
        <w:t>.......................................</w:t>
      </w:r>
      <w:r w:rsidRPr="00220B9E">
        <w:rPr>
          <w:rFonts w:ascii="Arial" w:hAnsi="Arial" w:cs="Arial"/>
          <w:b/>
          <w:sz w:val="16"/>
          <w:szCs w:val="16"/>
        </w:rPr>
        <w:t xml:space="preserve"> </w:t>
      </w:r>
    </w:p>
    <w:p w14:paraId="66CD3133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de-DE"/>
        </w:rPr>
      </w:pPr>
    </w:p>
    <w:p w14:paraId="68E5661D" w14:textId="77777777" w:rsidR="00802EB9" w:rsidRDefault="00802EB9" w:rsidP="00802EB9"/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802EB9" w:rsidRPr="00CC4B3C" w14:paraId="147BBE53" w14:textId="77777777" w:rsidTr="00D011DE">
        <w:trPr>
          <w:trHeight w:val="5520"/>
          <w:jc w:val="center"/>
        </w:trPr>
        <w:tc>
          <w:tcPr>
            <w:tcW w:w="9430" w:type="dxa"/>
          </w:tcPr>
          <w:p w14:paraId="327C9FD9" w14:textId="77777777" w:rsidR="003B7B67" w:rsidRDefault="003B7B67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4CAA5" w14:textId="1C8EEF3C" w:rsidR="00802EB9" w:rsidRPr="00CC4B3C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</w:rPr>
            </w:pPr>
            <w:r w:rsidRPr="00CC4B3C">
              <w:rPr>
                <w:rFonts w:ascii="Arial" w:hAnsi="Arial" w:cs="Arial"/>
                <w:b/>
                <w:sz w:val="22"/>
                <w:szCs w:val="22"/>
              </w:rPr>
              <w:t>Sale dydaktyczne</w:t>
            </w:r>
            <w:r w:rsidR="003F7C4A">
              <w:rPr>
                <w:rFonts w:ascii="Arial" w:hAnsi="Arial" w:cs="Arial"/>
                <w:b/>
                <w:sz w:val="22"/>
                <w:szCs w:val="22"/>
              </w:rPr>
              <w:t xml:space="preserve"> (ceny netto za godzinę*)</w:t>
            </w:r>
            <w:r w:rsidRPr="00CC4B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56EFCD3" w14:textId="64DD93CA" w:rsidR="00802EB9" w:rsidRPr="00CC4B3C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Sala dydaktyczna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do 40 osób </w:t>
            </w:r>
            <w:r w:rsidRPr="00CC4B3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CC4B3C">
              <w:rPr>
                <w:rFonts w:ascii="Arial" w:hAnsi="Arial" w:cs="Arial"/>
                <w:sz w:val="20"/>
                <w:szCs w:val="20"/>
              </w:rPr>
              <w:t>0 zł)</w:t>
            </w:r>
            <w:r w:rsidRPr="00CC4B3C">
              <w:rPr>
                <w:rFonts w:ascii="Arial" w:hAnsi="Arial" w:cs="Arial"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B17B9">
              <w:rPr>
                <w:rFonts w:ascii="Arial" w:hAnsi="Arial" w:cs="Arial"/>
                <w:b/>
                <w:sz w:val="20"/>
                <w:szCs w:val="20"/>
              </w:rPr>
              <w:t xml:space="preserve">     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>iczba godzin ...........</w:t>
            </w:r>
          </w:p>
          <w:p w14:paraId="2DE5FF2C" w14:textId="16B44562" w:rsidR="00802EB9" w:rsidRPr="00CC4B3C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Sala dydaktyczna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od 41 do 100 osób </w:t>
            </w:r>
            <w:r w:rsidRPr="00CC4B3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CC4B3C">
              <w:rPr>
                <w:rFonts w:ascii="Arial" w:hAnsi="Arial" w:cs="Arial"/>
                <w:sz w:val="20"/>
                <w:szCs w:val="20"/>
              </w:rPr>
              <w:t>0 zł)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B17B9">
              <w:rPr>
                <w:rFonts w:ascii="Arial" w:hAnsi="Arial" w:cs="Arial"/>
                <w:b/>
                <w:sz w:val="20"/>
                <w:szCs w:val="20"/>
              </w:rPr>
              <w:t xml:space="preserve">     li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>czba godzin ...........</w:t>
            </w:r>
          </w:p>
          <w:p w14:paraId="6B7B10A0" w14:textId="7FDB04A4" w:rsidR="00802EB9" w:rsidRPr="00CC4B3C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Sala dydaktyczna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od 101 do 150 osób </w:t>
            </w:r>
            <w:r w:rsidRPr="00CC4B3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C4B3C">
              <w:rPr>
                <w:rFonts w:ascii="Arial" w:hAnsi="Arial" w:cs="Arial"/>
                <w:sz w:val="20"/>
                <w:szCs w:val="20"/>
              </w:rPr>
              <w:t>00 zł)</w:t>
            </w:r>
            <w:r w:rsidRPr="00CC4B3C">
              <w:rPr>
                <w:rFonts w:ascii="Arial" w:hAnsi="Arial" w:cs="Arial"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ab/>
            </w:r>
            <w:r w:rsidR="00DB17B9">
              <w:rPr>
                <w:rFonts w:ascii="Arial" w:hAnsi="Arial" w:cs="Arial"/>
                <w:sz w:val="20"/>
                <w:szCs w:val="20"/>
              </w:rPr>
              <w:t xml:space="preserve">     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>iczba godzin ...........</w:t>
            </w:r>
          </w:p>
          <w:p w14:paraId="6B39BB90" w14:textId="35FBAD44" w:rsidR="00802EB9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Sala dydaktyczna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powyżej 150 osób </w:t>
            </w:r>
            <w:r w:rsidRPr="00CC4B3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C4B3C">
              <w:rPr>
                <w:rFonts w:ascii="Arial" w:hAnsi="Arial" w:cs="Arial"/>
                <w:sz w:val="20"/>
                <w:szCs w:val="20"/>
              </w:rPr>
              <w:t>00 zł)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B17B9">
              <w:rPr>
                <w:rFonts w:ascii="Arial" w:hAnsi="Arial" w:cs="Arial"/>
                <w:b/>
                <w:sz w:val="20"/>
                <w:szCs w:val="20"/>
              </w:rPr>
              <w:t xml:space="preserve">     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>iczba godzin ...........</w:t>
            </w:r>
          </w:p>
          <w:p w14:paraId="07D9243C" w14:textId="6AE876CA" w:rsidR="00CC6880" w:rsidRDefault="00CC6880" w:rsidP="00CC6880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>
              <w:rPr>
                <w:rFonts w:ascii="Arial" w:hAnsi="Arial" w:cs="Arial"/>
                <w:sz w:val="20"/>
                <w:szCs w:val="20"/>
              </w:rPr>
              <w:t xml:space="preserve">nr 9 w Paw. Dydaktyczno-Sportowym </w:t>
            </w:r>
            <w:r w:rsidRPr="00DB17B9">
              <w:rPr>
                <w:rFonts w:ascii="Arial" w:hAnsi="Arial" w:cs="Arial"/>
                <w:b/>
                <w:bCs/>
                <w:sz w:val="20"/>
                <w:szCs w:val="20"/>
              </w:rPr>
              <w:t>260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(800 zł)    </w:t>
            </w:r>
            <w:r w:rsidR="00DB17B9">
              <w:rPr>
                <w:rFonts w:ascii="Arial" w:hAnsi="Arial" w:cs="Arial"/>
                <w:sz w:val="20"/>
                <w:szCs w:val="20"/>
              </w:rPr>
              <w:t xml:space="preserve">     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>iczba godzin ...........</w:t>
            </w:r>
          </w:p>
          <w:p w14:paraId="2CAC7201" w14:textId="234776F0" w:rsidR="003F7C4A" w:rsidRDefault="003F7C4A" w:rsidP="00CC688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57A65B9" w14:textId="77777777" w:rsidR="00DB17B9" w:rsidRPr="00DB17B9" w:rsidRDefault="00DB17B9" w:rsidP="00DB17B9">
            <w:pPr>
              <w:spacing w:line="360" w:lineRule="auto"/>
              <w:ind w:left="612" w:hanging="274"/>
              <w:rPr>
                <w:rFonts w:ascii="Arial" w:hAnsi="Arial" w:cs="Arial"/>
                <w:i/>
                <w:sz w:val="16"/>
                <w:szCs w:val="16"/>
              </w:rPr>
            </w:pPr>
            <w:r w:rsidRPr="00DB17B9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DB17B9">
              <w:rPr>
                <w:rFonts w:ascii="Arial" w:hAnsi="Arial" w:cs="Arial"/>
                <w:i/>
                <w:sz w:val="16"/>
                <w:szCs w:val="16"/>
              </w:rPr>
              <w:t>ceny za godz. zegarową</w:t>
            </w:r>
          </w:p>
          <w:p w14:paraId="07AA909C" w14:textId="77777777" w:rsidR="00DB17B9" w:rsidRDefault="00DB17B9" w:rsidP="00CC688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246D5D3" w14:textId="098D4507" w:rsidR="00802EB9" w:rsidRPr="003F7C4A" w:rsidRDefault="003F7C4A" w:rsidP="00CC688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3F7C4A">
              <w:rPr>
                <w:rFonts w:ascii="Arial" w:hAnsi="Arial" w:cs="Arial"/>
                <w:b/>
                <w:sz w:val="22"/>
                <w:szCs w:val="22"/>
              </w:rPr>
              <w:t>Pozostałe powierzchnie:</w:t>
            </w:r>
          </w:p>
          <w:p w14:paraId="41ACEBB7" w14:textId="1FB53D23" w:rsidR="003B7B67" w:rsidRDefault="00CC6880" w:rsidP="00CC6880">
            <w:pPr>
              <w:spacing w:line="360" w:lineRule="auto"/>
              <w:ind w:left="322"/>
              <w:rPr>
                <w:rFonts w:ascii="Arial" w:hAnsi="Arial" w:cs="Arial"/>
                <w:bCs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="003B7B67" w:rsidRPr="003B7B67">
              <w:rPr>
                <w:rFonts w:ascii="Arial" w:hAnsi="Arial" w:cs="Arial"/>
                <w:bCs/>
                <w:sz w:val="20"/>
                <w:szCs w:val="20"/>
              </w:rPr>
              <w:t>stoisko reklamowe w Pawilonie C – 2 000,00 zł netto/</w:t>
            </w:r>
            <w:r w:rsidR="003B7B67" w:rsidRPr="003B7B67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  <w:p w14:paraId="06AD330B" w14:textId="7BFFB9FC" w:rsidR="003B7B67" w:rsidRPr="003B7B67" w:rsidRDefault="003B7B67" w:rsidP="003B7B67">
            <w:pPr>
              <w:spacing w:line="360" w:lineRule="auto"/>
              <w:ind w:left="7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0B149A3E" w14:textId="35366A4C" w:rsidR="00CC6880" w:rsidRDefault="003B7B67" w:rsidP="00CC6880">
            <w:pPr>
              <w:spacing w:line="360" w:lineRule="auto"/>
              <w:ind w:left="3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  </w:t>
            </w:r>
            <w:r w:rsidR="003F7C4A">
              <w:rPr>
                <w:rFonts w:ascii="Arial" w:hAnsi="Arial" w:cs="Arial"/>
                <w:sz w:val="20"/>
                <w:szCs w:val="20"/>
              </w:rPr>
              <w:t>powierzchnie w budynkach UEK zajęte na cele reklamowe – 500 zł netto/m²/</w:t>
            </w:r>
            <w:r w:rsidR="003F7C4A" w:rsidRPr="003F7C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dzień </w:t>
            </w:r>
          </w:p>
          <w:p w14:paraId="2C7400BC" w14:textId="1930DAC6" w:rsidR="00DB17B9" w:rsidRDefault="00DB17B9" w:rsidP="00DB17B9">
            <w:pPr>
              <w:spacing w:line="360" w:lineRule="auto"/>
              <w:ind w:left="7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4490B8A3" w14:textId="024597DA" w:rsidR="003F7C4A" w:rsidRDefault="003F7C4A" w:rsidP="003F7C4A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3F7C4A">
              <w:rPr>
                <w:rFonts w:ascii="Arial" w:hAnsi="Arial" w:cs="Arial"/>
                <w:b/>
              </w:rPr>
              <w:sym w:font="Wingdings" w:char="F06F"/>
            </w:r>
            <w:r w:rsidRPr="003F7C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F7C4A">
              <w:rPr>
                <w:rFonts w:ascii="Arial" w:hAnsi="Arial" w:cs="Arial"/>
                <w:bCs/>
                <w:sz w:val="20"/>
                <w:szCs w:val="20"/>
              </w:rPr>
              <w:t>inne powierzchnie zajęte na terenie kampusu UEK na cele reklamowe – 300 zł netto/m²/</w:t>
            </w:r>
            <w:r w:rsidRPr="003F7C4A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  <w:p w14:paraId="571BAEA2" w14:textId="77777777" w:rsidR="00DB17B9" w:rsidRDefault="00DB17B9" w:rsidP="00DB17B9">
            <w:pPr>
              <w:spacing w:line="360" w:lineRule="auto"/>
              <w:ind w:left="7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3FA0B4D4" w14:textId="54B71EF1" w:rsidR="003F7C4A" w:rsidRDefault="003F7C4A" w:rsidP="00CC6880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własna ekspozycja reklamowa do 3m², stojak reklamowy,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roll-up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3 0</w:t>
            </w:r>
            <w:r w:rsidRPr="00CC4B3C">
              <w:rPr>
                <w:rFonts w:ascii="Arial" w:hAnsi="Arial" w:cs="Arial"/>
                <w:sz w:val="20"/>
                <w:szCs w:val="20"/>
              </w:rPr>
              <w:t>00 zł netto/</w:t>
            </w:r>
            <w:r w:rsidR="00F9777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84C4E">
              <w:rPr>
                <w:rFonts w:ascii="Arial" w:hAnsi="Arial" w:cs="Arial"/>
                <w:b/>
                <w:bCs/>
                <w:sz w:val="20"/>
                <w:szCs w:val="20"/>
              </w:rPr>
              <w:t>tydzień</w:t>
            </w:r>
          </w:p>
          <w:p w14:paraId="3B2A75BC" w14:textId="77777777" w:rsidR="00B84C4E" w:rsidRDefault="00CC6880" w:rsidP="00CC6880">
            <w:pPr>
              <w:spacing w:line="360" w:lineRule="auto"/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="00B84C4E">
              <w:rPr>
                <w:rFonts w:ascii="Arial" w:hAnsi="Arial" w:cs="Arial"/>
                <w:sz w:val="20"/>
                <w:szCs w:val="20"/>
              </w:rPr>
              <w:t>aktywne działania na terenie kampusu, stoisko mobilne, korytarze, plenery, przestrzenie</w:t>
            </w:r>
          </w:p>
          <w:p w14:paraId="71EFB83C" w14:textId="720D1382" w:rsidR="00802EB9" w:rsidRPr="003B7B67" w:rsidRDefault="003F7C4A" w:rsidP="003B7B67">
            <w:pPr>
              <w:spacing w:line="360" w:lineRule="auto"/>
              <w:ind w:left="3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B84C4E" w:rsidRPr="00B84C4E">
              <w:rPr>
                <w:rFonts w:ascii="Arial" w:hAnsi="Arial" w:cs="Arial"/>
                <w:bCs/>
                <w:sz w:val="20"/>
                <w:szCs w:val="20"/>
              </w:rPr>
              <w:t>otwarte</w:t>
            </w:r>
            <w:r w:rsidR="00B84C4E">
              <w:rPr>
                <w:rFonts w:ascii="Arial" w:hAnsi="Arial" w:cs="Arial"/>
                <w:sz w:val="20"/>
                <w:szCs w:val="20"/>
              </w:rPr>
              <w:t xml:space="preserve"> itp. – </w:t>
            </w:r>
            <w:r w:rsidR="00B84C4E" w:rsidRPr="00F97777">
              <w:rPr>
                <w:rFonts w:ascii="Arial" w:hAnsi="Arial" w:cs="Arial"/>
                <w:b/>
                <w:bCs/>
                <w:sz w:val="20"/>
                <w:szCs w:val="20"/>
              </w:rPr>
              <w:t>wycena indywidualna</w:t>
            </w:r>
            <w:r w:rsidR="00CC6880" w:rsidRPr="00CC4B3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14:paraId="6A41389D" w14:textId="77777777" w:rsidR="00802EB9" w:rsidRDefault="00802EB9" w:rsidP="00802EB9"/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802EB9" w:rsidRPr="00CC4B3C" w14:paraId="31B4ABF7" w14:textId="77777777" w:rsidTr="00D011DE">
        <w:trPr>
          <w:trHeight w:val="3503"/>
          <w:jc w:val="center"/>
        </w:trPr>
        <w:tc>
          <w:tcPr>
            <w:tcW w:w="9430" w:type="dxa"/>
          </w:tcPr>
          <w:p w14:paraId="6325BD4B" w14:textId="77777777" w:rsidR="00802EB9" w:rsidRPr="00CC4B3C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BD36B" w14:textId="250DD867" w:rsidR="00802EB9" w:rsidRDefault="00802EB9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</w:rPr>
            </w:pPr>
            <w:r w:rsidRPr="00CC4B3C">
              <w:rPr>
                <w:rFonts w:ascii="Arial" w:hAnsi="Arial" w:cs="Arial"/>
                <w:b/>
                <w:sz w:val="22"/>
                <w:szCs w:val="22"/>
              </w:rPr>
              <w:t xml:space="preserve">Umieszczenie plakatów na terenie </w:t>
            </w:r>
            <w:r w:rsidR="00CC6880">
              <w:rPr>
                <w:rFonts w:ascii="Arial" w:hAnsi="Arial" w:cs="Arial"/>
                <w:b/>
                <w:sz w:val="22"/>
                <w:szCs w:val="22"/>
              </w:rPr>
              <w:t xml:space="preserve">kampusu </w:t>
            </w:r>
            <w:r w:rsidRPr="00CC4B3C">
              <w:rPr>
                <w:rFonts w:ascii="Arial" w:hAnsi="Arial" w:cs="Arial"/>
                <w:b/>
                <w:sz w:val="22"/>
                <w:szCs w:val="22"/>
              </w:rPr>
              <w:t>Uczelni</w:t>
            </w:r>
            <w:r w:rsidR="003F7C4A">
              <w:rPr>
                <w:rFonts w:ascii="Arial" w:hAnsi="Arial" w:cs="Arial"/>
                <w:b/>
                <w:sz w:val="22"/>
                <w:szCs w:val="22"/>
              </w:rPr>
              <w:t xml:space="preserve"> (ceny netto za 1 tydzień)</w:t>
            </w:r>
            <w:r w:rsidRPr="00CC4B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F5A1D0" w14:textId="6B064BB2" w:rsidR="00CC6880" w:rsidRDefault="00CC6880" w:rsidP="00D011DE">
            <w:pPr>
              <w:spacing w:line="360" w:lineRule="auto"/>
              <w:ind w:left="32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0B05D" w14:textId="39D4CCCF" w:rsidR="00CC6880" w:rsidRPr="00CC6880" w:rsidRDefault="00CC6880" w:rsidP="00CC6880">
            <w:pPr>
              <w:spacing w:line="360" w:lineRule="auto"/>
              <w:ind w:left="620" w:hanging="298"/>
              <w:rPr>
                <w:rFonts w:ascii="Arial" w:hAnsi="Arial" w:cs="Arial"/>
                <w:b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Plakaty A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C4B3C">
              <w:rPr>
                <w:rFonts w:ascii="Arial" w:hAnsi="Arial" w:cs="Arial"/>
                <w:sz w:val="20"/>
                <w:szCs w:val="20"/>
              </w:rPr>
              <w:t>, B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 zł, max do 10 szt.</w:t>
            </w:r>
          </w:p>
          <w:p w14:paraId="49B76ADB" w14:textId="5E0CBEBD" w:rsidR="00CC6880" w:rsidRPr="00CC6880" w:rsidRDefault="00CC6880" w:rsidP="00CC6880">
            <w:pPr>
              <w:spacing w:line="360" w:lineRule="auto"/>
              <w:ind w:left="620" w:hanging="298"/>
              <w:rPr>
                <w:rFonts w:ascii="Arial" w:hAnsi="Arial" w:cs="Arial"/>
                <w:b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Plakaty 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C4B3C">
              <w:rPr>
                <w:rFonts w:ascii="Arial" w:hAnsi="Arial" w:cs="Arial"/>
                <w:sz w:val="20"/>
                <w:szCs w:val="20"/>
              </w:rPr>
              <w:t>, B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CC4B3C">
              <w:rPr>
                <w:rFonts w:ascii="Arial" w:hAnsi="Arial" w:cs="Arial"/>
                <w:sz w:val="20"/>
                <w:szCs w:val="20"/>
              </w:rPr>
              <w:t>0 zł, max do 10 szt.</w:t>
            </w:r>
          </w:p>
          <w:p w14:paraId="414A7C4C" w14:textId="68DFD7EA" w:rsidR="00802EB9" w:rsidRPr="00CC6880" w:rsidRDefault="00802EB9" w:rsidP="00CC6880">
            <w:pPr>
              <w:spacing w:line="360" w:lineRule="auto"/>
              <w:ind w:left="620" w:hanging="298"/>
              <w:rPr>
                <w:rFonts w:ascii="Arial" w:hAnsi="Arial" w:cs="Arial"/>
                <w:b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Plakaty A2, B2 –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CC4B3C">
              <w:rPr>
                <w:rFonts w:ascii="Arial" w:hAnsi="Arial" w:cs="Arial"/>
                <w:sz w:val="20"/>
                <w:szCs w:val="20"/>
              </w:rPr>
              <w:t>0 zł, max do 10 szt.</w:t>
            </w:r>
          </w:p>
          <w:p w14:paraId="618F53F0" w14:textId="5B865792" w:rsidR="00802EB9" w:rsidRPr="00CC4B3C" w:rsidRDefault="00802EB9" w:rsidP="00D011DE">
            <w:pPr>
              <w:spacing w:line="360" w:lineRule="auto"/>
              <w:ind w:left="620" w:hanging="298"/>
              <w:rPr>
                <w:rFonts w:ascii="Arial" w:hAnsi="Arial" w:cs="Arial"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Plakaty A3, B3 –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CC4B3C">
              <w:rPr>
                <w:rFonts w:ascii="Arial" w:hAnsi="Arial" w:cs="Arial"/>
                <w:sz w:val="20"/>
                <w:szCs w:val="20"/>
              </w:rPr>
              <w:t xml:space="preserve"> zł, max do 10 szt.</w:t>
            </w:r>
          </w:p>
          <w:p w14:paraId="52940058" w14:textId="30F68BE2" w:rsidR="00802EB9" w:rsidRDefault="00802EB9" w:rsidP="00D011DE">
            <w:pPr>
              <w:spacing w:line="360" w:lineRule="auto"/>
              <w:ind w:left="620" w:hanging="298"/>
              <w:rPr>
                <w:rFonts w:ascii="Arial" w:hAnsi="Arial" w:cs="Arial"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</w:rPr>
              <w:sym w:font="Wingdings" w:char="F06F"/>
            </w:r>
            <w:r w:rsidRPr="00CC4B3C">
              <w:rPr>
                <w:rFonts w:ascii="Arial" w:hAnsi="Arial" w:cs="Arial"/>
                <w:b/>
              </w:rPr>
              <w:tab/>
            </w:r>
            <w:r w:rsidRPr="00CC4B3C">
              <w:rPr>
                <w:rFonts w:ascii="Arial" w:hAnsi="Arial" w:cs="Arial"/>
                <w:sz w:val="20"/>
                <w:szCs w:val="20"/>
              </w:rPr>
              <w:t>Plakaty A4, B4 –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C4B3C">
              <w:rPr>
                <w:rFonts w:ascii="Arial" w:hAnsi="Arial" w:cs="Arial"/>
                <w:sz w:val="20"/>
                <w:szCs w:val="20"/>
              </w:rPr>
              <w:t>0 zł, max do 10 szt.</w:t>
            </w:r>
          </w:p>
          <w:p w14:paraId="12DE07DD" w14:textId="77777777" w:rsidR="00802EB9" w:rsidRPr="00CC4B3C" w:rsidRDefault="00802EB9" w:rsidP="00D011DE">
            <w:pPr>
              <w:ind w:left="620" w:hanging="298"/>
              <w:rPr>
                <w:rFonts w:ascii="Arial" w:hAnsi="Arial" w:cs="Arial"/>
                <w:sz w:val="20"/>
                <w:szCs w:val="20"/>
              </w:rPr>
            </w:pPr>
          </w:p>
          <w:p w14:paraId="6AE05F3B" w14:textId="77777777" w:rsidR="00802EB9" w:rsidRPr="00CC4B3C" w:rsidRDefault="00802EB9" w:rsidP="00D011DE">
            <w:pPr>
              <w:ind w:left="662" w:hanging="56"/>
              <w:rPr>
                <w:rFonts w:ascii="Arial" w:hAnsi="Arial" w:cs="Arial"/>
                <w:sz w:val="20"/>
                <w:szCs w:val="20"/>
              </w:rPr>
            </w:pPr>
            <w:r w:rsidRPr="00CC4B3C">
              <w:rPr>
                <w:rFonts w:ascii="Arial" w:hAnsi="Arial" w:cs="Arial"/>
                <w:sz w:val="20"/>
                <w:szCs w:val="20"/>
              </w:rPr>
              <w:t>Maksymalny okres ekspozycji plakatów to 7 dni.</w:t>
            </w:r>
          </w:p>
          <w:p w14:paraId="3A9999F9" w14:textId="7D611E96" w:rsidR="00802EB9" w:rsidRPr="00C81B6E" w:rsidRDefault="00802EB9" w:rsidP="003F7C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5F9A5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60B723C1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6CE383D8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6F45E269" w14:textId="77777777" w:rsidR="00802EB9" w:rsidRPr="00090054" w:rsidRDefault="00802EB9" w:rsidP="00802EB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90054">
        <w:rPr>
          <w:rFonts w:ascii="Arial" w:hAnsi="Arial" w:cs="Arial"/>
          <w:b/>
          <w:sz w:val="20"/>
          <w:szCs w:val="20"/>
          <w:u w:val="single"/>
        </w:rPr>
        <w:t xml:space="preserve">ŁĄCZNA WARTOŚĆ ZAMÓWIENIA  </w:t>
      </w: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</w:t>
      </w:r>
      <w:r w:rsidRPr="00090054">
        <w:rPr>
          <w:rFonts w:ascii="Arial" w:hAnsi="Arial" w:cs="Arial"/>
          <w:b/>
          <w:sz w:val="20"/>
          <w:szCs w:val="20"/>
          <w:u w:val="single"/>
        </w:rPr>
        <w:t>zł + VAT</w:t>
      </w:r>
    </w:p>
    <w:p w14:paraId="670BDA8A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4CCBDED6" w14:textId="77777777" w:rsidR="00802EB9" w:rsidRDefault="00802EB9" w:rsidP="00802EB9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44309780" w14:textId="7E9045F9" w:rsidR="00802EB9" w:rsidRPr="00F41EE4" w:rsidRDefault="00802EB9" w:rsidP="00802EB9">
      <w:pPr>
        <w:jc w:val="both"/>
        <w:rPr>
          <w:rFonts w:ascii="Arial" w:hAnsi="Arial" w:cs="Arial"/>
          <w:sz w:val="20"/>
          <w:szCs w:val="20"/>
        </w:rPr>
      </w:pPr>
      <w:r w:rsidRPr="00F41EE4">
        <w:rPr>
          <w:rFonts w:ascii="Arial" w:hAnsi="Arial" w:cs="Arial"/>
          <w:sz w:val="20"/>
          <w:szCs w:val="20"/>
        </w:rPr>
        <w:t xml:space="preserve">Akademickie Centrum Kariery oferuje </w:t>
      </w:r>
      <w:r w:rsidRPr="00F41EE4">
        <w:rPr>
          <w:rFonts w:ascii="Arial" w:hAnsi="Arial" w:cs="Arial"/>
          <w:b/>
          <w:sz w:val="20"/>
          <w:szCs w:val="20"/>
        </w:rPr>
        <w:t>bezpłatną</w:t>
      </w:r>
      <w:r w:rsidRPr="00F41EE4">
        <w:rPr>
          <w:rFonts w:ascii="Arial" w:hAnsi="Arial" w:cs="Arial"/>
          <w:sz w:val="20"/>
          <w:szCs w:val="20"/>
        </w:rPr>
        <w:t xml:space="preserve"> promocję wydarzeń organizowanych przez pracodawców w wynajętych salach. Promocja odbywa się za pomocą serwisu internetowego </w:t>
      </w:r>
      <w:hyperlink r:id="rId7" w:history="1">
        <w:r w:rsidRPr="00BC5AC8">
          <w:rPr>
            <w:rStyle w:val="Hipercze"/>
            <w:rFonts w:ascii="Arial" w:hAnsi="Arial" w:cs="Arial"/>
            <w:sz w:val="20"/>
            <w:szCs w:val="20"/>
          </w:rPr>
          <w:t>kariery.uek.krakow.pl</w:t>
        </w:r>
      </w:hyperlink>
      <w:r w:rsidRPr="00F41EE4">
        <w:rPr>
          <w:rFonts w:ascii="Arial" w:hAnsi="Arial" w:cs="Arial"/>
          <w:sz w:val="20"/>
          <w:szCs w:val="20"/>
        </w:rPr>
        <w:t xml:space="preserve"> prowadzonego przez Akademickie Centrum Kariery.</w:t>
      </w:r>
    </w:p>
    <w:p w14:paraId="1730E896" w14:textId="77777777" w:rsidR="00802EB9" w:rsidRDefault="00802EB9" w:rsidP="00802EB9">
      <w:pPr>
        <w:rPr>
          <w:rFonts w:ascii="Arial" w:hAnsi="Arial" w:cs="Arial"/>
          <w:b/>
          <w:sz w:val="20"/>
          <w:szCs w:val="20"/>
        </w:rPr>
      </w:pPr>
    </w:p>
    <w:p w14:paraId="4A578939" w14:textId="77777777" w:rsidR="00802EB9" w:rsidRDefault="00802EB9" w:rsidP="00802E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Uniwersytet Ekonomiczny w Krakowie nie gwarantuje frekwencji na spotkaniach organizowanych w wynajętych salach.</w:t>
      </w:r>
    </w:p>
    <w:p w14:paraId="1B383B88" w14:textId="77777777" w:rsidR="00802EB9" w:rsidRDefault="00802EB9" w:rsidP="00802EB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750927E" w14:textId="77777777" w:rsidR="00802EB9" w:rsidRDefault="00802EB9" w:rsidP="00802EB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na usługę należy przesłać z co najmniej 2-tygodniowym wyprzedzeniem.</w:t>
      </w:r>
    </w:p>
    <w:p w14:paraId="4910CD8E" w14:textId="77777777" w:rsidR="00802EB9" w:rsidRPr="001B4D8A" w:rsidRDefault="00802EB9" w:rsidP="00802EB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4AA9C00" w14:textId="77777777" w:rsidR="00802EB9" w:rsidRPr="001B4D8A" w:rsidRDefault="00802EB9" w:rsidP="00802EB9">
      <w:pPr>
        <w:jc w:val="both"/>
        <w:rPr>
          <w:rFonts w:ascii="Arial" w:hAnsi="Arial" w:cs="Arial"/>
          <w:i/>
          <w:sz w:val="20"/>
          <w:szCs w:val="20"/>
        </w:rPr>
      </w:pPr>
      <w:r w:rsidRPr="001B4D8A">
        <w:rPr>
          <w:rFonts w:ascii="Arial" w:hAnsi="Arial" w:cs="Arial"/>
          <w:i/>
          <w:sz w:val="20"/>
          <w:szCs w:val="20"/>
        </w:rPr>
        <w:t xml:space="preserve">Upoważniam </w:t>
      </w:r>
      <w:r>
        <w:rPr>
          <w:rFonts w:ascii="Arial" w:hAnsi="Arial" w:cs="Arial"/>
          <w:i/>
          <w:sz w:val="20"/>
          <w:szCs w:val="20"/>
        </w:rPr>
        <w:t>Uniwersytet</w:t>
      </w:r>
      <w:r w:rsidRPr="001B4D8A">
        <w:rPr>
          <w:rFonts w:ascii="Arial" w:hAnsi="Arial" w:cs="Arial"/>
          <w:i/>
          <w:sz w:val="20"/>
          <w:szCs w:val="20"/>
        </w:rPr>
        <w:t xml:space="preserve"> Ekonomiczn</w:t>
      </w:r>
      <w:r>
        <w:rPr>
          <w:rFonts w:ascii="Arial" w:hAnsi="Arial" w:cs="Arial"/>
          <w:i/>
          <w:sz w:val="20"/>
          <w:szCs w:val="20"/>
        </w:rPr>
        <w:t>y</w:t>
      </w:r>
      <w:r w:rsidRPr="001B4D8A">
        <w:rPr>
          <w:rFonts w:ascii="Arial" w:hAnsi="Arial" w:cs="Arial"/>
          <w:i/>
          <w:sz w:val="20"/>
          <w:szCs w:val="20"/>
        </w:rPr>
        <w:t xml:space="preserve"> w Krakowie do wystawienia faktury VAT bez podpisu.</w:t>
      </w:r>
    </w:p>
    <w:p w14:paraId="402F768E" w14:textId="77777777" w:rsidR="00802EB9" w:rsidRPr="001B4D8A" w:rsidRDefault="00802EB9" w:rsidP="00802EB9">
      <w:pPr>
        <w:jc w:val="both"/>
        <w:rPr>
          <w:rFonts w:ascii="Arial" w:hAnsi="Arial" w:cs="Arial"/>
          <w:i/>
          <w:sz w:val="20"/>
          <w:szCs w:val="20"/>
        </w:rPr>
      </w:pPr>
    </w:p>
    <w:p w14:paraId="2E5045C0" w14:textId="5890AF04" w:rsidR="00802EB9" w:rsidRDefault="00802EB9" w:rsidP="00802EB9">
      <w:pPr>
        <w:rPr>
          <w:rFonts w:ascii="Arial" w:hAnsi="Arial" w:cs="Arial"/>
          <w:i/>
          <w:sz w:val="20"/>
          <w:szCs w:val="20"/>
        </w:rPr>
      </w:pPr>
    </w:p>
    <w:p w14:paraId="4197053E" w14:textId="11DF5742" w:rsidR="00802EB9" w:rsidRDefault="00802EB9" w:rsidP="00802EB9">
      <w:pPr>
        <w:rPr>
          <w:rFonts w:ascii="Arial" w:hAnsi="Arial" w:cs="Arial"/>
          <w:i/>
          <w:sz w:val="20"/>
          <w:szCs w:val="20"/>
        </w:rPr>
      </w:pPr>
    </w:p>
    <w:p w14:paraId="40232EB5" w14:textId="77777777" w:rsidR="003F7C4A" w:rsidRDefault="003F7C4A" w:rsidP="00802EB9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802EB9" w:rsidRPr="00CC4B3C" w14:paraId="0592DE61" w14:textId="77777777" w:rsidTr="00D011DE">
        <w:tc>
          <w:tcPr>
            <w:tcW w:w="4605" w:type="dxa"/>
          </w:tcPr>
          <w:p w14:paraId="7F40FBFC" w14:textId="236D5C2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  <w:sz w:val="20"/>
                <w:szCs w:val="20"/>
              </w:rPr>
              <w:t xml:space="preserve">Podpis w imieniu </w:t>
            </w:r>
            <w:r w:rsidR="00E66E5B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4B3C">
              <w:rPr>
                <w:rFonts w:ascii="Arial" w:hAnsi="Arial" w:cs="Arial"/>
                <w:b/>
                <w:sz w:val="20"/>
                <w:szCs w:val="20"/>
              </w:rPr>
              <w:t>amawiającego</w:t>
            </w:r>
          </w:p>
          <w:p w14:paraId="7B0FE782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3154E6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2B9F7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544B2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94631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6A45C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3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</w:p>
          <w:p w14:paraId="743C4019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4B3C">
              <w:rPr>
                <w:rFonts w:ascii="Arial" w:hAnsi="Arial" w:cs="Arial"/>
                <w:sz w:val="16"/>
                <w:szCs w:val="16"/>
              </w:rPr>
              <w:t>podpis i pieczęć firmowa</w:t>
            </w:r>
          </w:p>
        </w:tc>
        <w:tc>
          <w:tcPr>
            <w:tcW w:w="4605" w:type="dxa"/>
          </w:tcPr>
          <w:p w14:paraId="467407C0" w14:textId="77777777" w:rsidR="00802EB9" w:rsidRPr="00CC4B3C" w:rsidRDefault="00802EB9" w:rsidP="00D011DE">
            <w:pPr>
              <w:pStyle w:val="Stopka"/>
              <w:ind w:righ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  <w:sz w:val="20"/>
                <w:szCs w:val="20"/>
              </w:rPr>
              <w:t>Potwierdzam przyjęcie zamówienia</w:t>
            </w:r>
          </w:p>
          <w:p w14:paraId="6C5A3693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B3C">
              <w:rPr>
                <w:rFonts w:ascii="Arial" w:hAnsi="Arial" w:cs="Arial"/>
                <w:b/>
                <w:sz w:val="20"/>
                <w:szCs w:val="20"/>
              </w:rPr>
              <w:t>Akademickie Centrum Kariery</w:t>
            </w:r>
          </w:p>
          <w:p w14:paraId="5BEC9FD5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CA717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2E8BC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743CC" w14:textId="77777777" w:rsidR="00802EB9" w:rsidRPr="00CC4B3C" w:rsidRDefault="00802EB9" w:rsidP="00D01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0B83B" w14:textId="77777777" w:rsidR="00802EB9" w:rsidRDefault="00802EB9" w:rsidP="00D011DE">
            <w:pPr>
              <w:pStyle w:val="Stopka"/>
              <w:jc w:val="center"/>
            </w:pPr>
            <w:r w:rsidRPr="001B4D8A">
              <w:t>...............................................................</w:t>
            </w:r>
          </w:p>
          <w:p w14:paraId="71E8A871" w14:textId="77777777" w:rsidR="00802EB9" w:rsidRPr="00CC4B3C" w:rsidRDefault="00802EB9" w:rsidP="00D011DE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C4B3C">
              <w:rPr>
                <w:rFonts w:ascii="Arial" w:hAnsi="Arial" w:cs="Arial"/>
                <w:sz w:val="16"/>
                <w:szCs w:val="16"/>
              </w:rPr>
              <w:t>odpis pracownika ACK</w:t>
            </w:r>
          </w:p>
        </w:tc>
      </w:tr>
    </w:tbl>
    <w:p w14:paraId="6E69F54B" w14:textId="77777777" w:rsidR="00802EB9" w:rsidRDefault="00802EB9" w:rsidP="00802EB9">
      <w:pPr>
        <w:pStyle w:val="Stopka"/>
        <w:ind w:left="720"/>
        <w:outlineLvl w:val="0"/>
        <w:rPr>
          <w:rFonts w:ascii="Arial" w:hAnsi="Arial" w:cs="Arial"/>
          <w:b/>
          <w:sz w:val="20"/>
          <w:szCs w:val="20"/>
        </w:rPr>
      </w:pPr>
    </w:p>
    <w:p w14:paraId="71F43814" w14:textId="33B73B95" w:rsidR="00802EB9" w:rsidRDefault="00802EB9" w:rsidP="00802EB9">
      <w:pPr>
        <w:pStyle w:val="Stopka"/>
        <w:ind w:left="720"/>
        <w:outlineLvl w:val="0"/>
        <w:rPr>
          <w:rFonts w:ascii="Arial" w:hAnsi="Arial" w:cs="Arial"/>
          <w:b/>
          <w:sz w:val="20"/>
          <w:szCs w:val="20"/>
        </w:rPr>
      </w:pPr>
    </w:p>
    <w:p w14:paraId="2E3FC01D" w14:textId="77777777" w:rsidR="00CC6880" w:rsidRDefault="00CC6880" w:rsidP="00802EB9">
      <w:pPr>
        <w:pStyle w:val="Stopka"/>
        <w:spacing w:line="360" w:lineRule="auto"/>
        <w:ind w:left="720"/>
        <w:outlineLvl w:val="0"/>
        <w:rPr>
          <w:rFonts w:ascii="Arial" w:hAnsi="Arial" w:cs="Arial"/>
          <w:b/>
          <w:sz w:val="20"/>
          <w:szCs w:val="20"/>
        </w:rPr>
      </w:pPr>
    </w:p>
    <w:p w14:paraId="41183E98" w14:textId="71824937" w:rsidR="00802EB9" w:rsidRPr="00F925D9" w:rsidRDefault="00802EB9" w:rsidP="00CC6880">
      <w:pPr>
        <w:pStyle w:val="Stopka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2E786C">
        <w:rPr>
          <w:rFonts w:ascii="Arial" w:hAnsi="Arial" w:cs="Arial"/>
          <w:b/>
          <w:sz w:val="20"/>
          <w:szCs w:val="20"/>
        </w:rPr>
        <w:t xml:space="preserve">głoszenia proszę przesyłać do </w:t>
      </w:r>
      <w:r>
        <w:rPr>
          <w:rFonts w:ascii="Arial" w:hAnsi="Arial" w:cs="Arial"/>
          <w:b/>
          <w:sz w:val="20"/>
          <w:szCs w:val="20"/>
        </w:rPr>
        <w:t>Akademickiego Centrum Kariery:</w:t>
      </w:r>
    </w:p>
    <w:p w14:paraId="5D281985" w14:textId="23432AA7" w:rsidR="00C53A6D" w:rsidRPr="00CC6880" w:rsidRDefault="00802EB9" w:rsidP="00CC6880">
      <w:pPr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Pr="00F41EE4">
        <w:rPr>
          <w:rFonts w:ascii="Arial" w:hAnsi="Arial" w:cs="Arial"/>
          <w:b/>
          <w:sz w:val="20"/>
          <w:szCs w:val="20"/>
          <w:lang w:val="de-DE"/>
        </w:rPr>
        <w:t>:</w:t>
      </w:r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bookmarkStart w:id="0" w:name="_Hlk127181412"/>
      <w:r w:rsidR="00FD46CE">
        <w:fldChar w:fldCharType="begin"/>
      </w:r>
      <w:r w:rsidR="00FD46CE" w:rsidRPr="00FD46CE">
        <w:rPr>
          <w:lang w:val="en-US"/>
        </w:rPr>
        <w:instrText>HYPERLINK "mailto:kariery@uek.krakow.pl"</w:instrText>
      </w:r>
      <w:r w:rsidR="00FD46CE">
        <w:fldChar w:fldCharType="separate"/>
      </w:r>
      <w:r w:rsidRPr="007A5F9A">
        <w:rPr>
          <w:rStyle w:val="Hipercze"/>
          <w:rFonts w:ascii="Arial" w:hAnsi="Arial" w:cs="Arial"/>
          <w:b/>
          <w:sz w:val="20"/>
          <w:szCs w:val="20"/>
          <w:lang w:val="de-DE"/>
        </w:rPr>
        <w:t>kariery@uek.krakow.pl</w:t>
      </w:r>
      <w:r w:rsidR="00FD46CE">
        <w:rPr>
          <w:rStyle w:val="Hipercze"/>
          <w:rFonts w:ascii="Arial" w:hAnsi="Arial" w:cs="Arial"/>
          <w:b/>
          <w:sz w:val="20"/>
          <w:szCs w:val="20"/>
          <w:lang w:val="de-DE"/>
        </w:rPr>
        <w:fldChar w:fldCharType="end"/>
      </w:r>
      <w:bookmarkEnd w:id="0"/>
    </w:p>
    <w:sectPr w:rsidR="00C53A6D" w:rsidRPr="00CC6880" w:rsidSect="00802EB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418" w:bottom="719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9B13" w14:textId="77777777" w:rsidR="0000292E" w:rsidRDefault="0000292E" w:rsidP="00802EB9">
      <w:r>
        <w:separator/>
      </w:r>
    </w:p>
  </w:endnote>
  <w:endnote w:type="continuationSeparator" w:id="0">
    <w:p w14:paraId="5B9C90D2" w14:textId="77777777" w:rsidR="0000292E" w:rsidRDefault="0000292E" w:rsidP="008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0734" w14:textId="77777777" w:rsidR="00000000" w:rsidRDefault="00FD46CE" w:rsidP="00C427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732F5" w14:textId="77777777" w:rsidR="00000000" w:rsidRDefault="00000000" w:rsidP="005D43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DEFF" w14:textId="77777777" w:rsidR="00000000" w:rsidRDefault="00000000" w:rsidP="00686721">
    <w:pPr>
      <w:pStyle w:val="Stopka"/>
      <w:framePr w:wrap="around" w:vAnchor="text" w:hAnchor="margin" w:xAlign="right" w:y="1"/>
      <w:rPr>
        <w:rStyle w:val="Numerstrony"/>
      </w:rPr>
    </w:pPr>
  </w:p>
  <w:p w14:paraId="29FDD1FA" w14:textId="77777777" w:rsidR="00000000" w:rsidRDefault="00000000" w:rsidP="00C95988">
    <w:pPr>
      <w:ind w:left="-567" w:firstLine="708"/>
      <w:jc w:val="center"/>
      <w:rPr>
        <w:sz w:val="20"/>
        <w:szCs w:val="20"/>
      </w:rPr>
    </w:pPr>
  </w:p>
  <w:p w14:paraId="096D28AF" w14:textId="77777777" w:rsidR="00000000" w:rsidRPr="000E00E0" w:rsidRDefault="00FD46CE" w:rsidP="00C95988">
    <w:pPr>
      <w:ind w:left="-567" w:firstLine="708"/>
      <w:jc w:val="center"/>
      <w:rPr>
        <w:sz w:val="20"/>
        <w:szCs w:val="20"/>
      </w:rPr>
    </w:pPr>
    <w:r w:rsidRPr="00C95988">
      <w:rPr>
        <w:sz w:val="20"/>
        <w:szCs w:val="20"/>
      </w:rPr>
      <w:t>Akademickie Centrum Kariery</w:t>
    </w:r>
    <w:r w:rsidRPr="000E00E0">
      <w:rPr>
        <w:sz w:val="20"/>
        <w:szCs w:val="20"/>
      </w:rPr>
      <w:t xml:space="preserve">, ul. Rakowicka 27, 31-510 Kraków, budynek </w:t>
    </w:r>
    <w:proofErr w:type="spellStart"/>
    <w:r w:rsidRPr="000E00E0">
      <w:rPr>
        <w:sz w:val="20"/>
        <w:szCs w:val="20"/>
      </w:rPr>
      <w:t>Księżówka</w:t>
    </w:r>
    <w:proofErr w:type="spellEnd"/>
    <w:r w:rsidRPr="000E00E0">
      <w:rPr>
        <w:sz w:val="20"/>
        <w:szCs w:val="20"/>
      </w:rPr>
      <w:t xml:space="preserve"> pok. K1</w:t>
    </w:r>
  </w:p>
  <w:p w14:paraId="3BBE7247" w14:textId="77777777" w:rsidR="00000000" w:rsidRDefault="00FD46CE" w:rsidP="00C95988">
    <w:pPr>
      <w:ind w:left="-567" w:firstLine="708"/>
      <w:jc w:val="center"/>
      <w:rPr>
        <w:sz w:val="20"/>
        <w:szCs w:val="20"/>
      </w:rPr>
    </w:pPr>
    <w:r w:rsidRPr="00C95988">
      <w:rPr>
        <w:sz w:val="20"/>
        <w:szCs w:val="20"/>
      </w:rPr>
      <w:t xml:space="preserve">tel. 12 293 53 52, </w:t>
    </w:r>
    <w:hyperlink r:id="rId1" w:history="1">
      <w:r w:rsidRPr="00C95988">
        <w:rPr>
          <w:rStyle w:val="Hipercze"/>
          <w:sz w:val="20"/>
          <w:szCs w:val="20"/>
        </w:rPr>
        <w:t>kariery@uek.krakow.pl</w:t>
      </w:r>
    </w:hyperlink>
    <w:r w:rsidRPr="00C95988">
      <w:rPr>
        <w:sz w:val="20"/>
        <w:szCs w:val="20"/>
      </w:rPr>
      <w:t xml:space="preserve">, </w:t>
    </w:r>
    <w:hyperlink r:id="rId2" w:history="1">
      <w:r w:rsidRPr="00C95988">
        <w:rPr>
          <w:rStyle w:val="Hipercze"/>
          <w:sz w:val="20"/>
          <w:szCs w:val="20"/>
        </w:rPr>
        <w:t>www.kariery.uek.krakow.pl</w:t>
      </w:r>
    </w:hyperlink>
  </w:p>
  <w:p w14:paraId="1432EA2F" w14:textId="39E1B557" w:rsidR="00000000" w:rsidRPr="00C95988" w:rsidRDefault="00802EB9" w:rsidP="00C95988">
    <w:pPr>
      <w:ind w:left="-567" w:firstLine="708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B3389C" wp14:editId="3A69F9DE">
          <wp:simplePos x="0" y="0"/>
          <wp:positionH relativeFrom="column">
            <wp:posOffset>-919480</wp:posOffset>
          </wp:positionH>
          <wp:positionV relativeFrom="paragraph">
            <wp:posOffset>150495</wp:posOffset>
          </wp:positionV>
          <wp:extent cx="7581900" cy="2311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6487" cy="2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EBF21" w14:textId="71F407F2" w:rsidR="00000000" w:rsidRPr="00C95988" w:rsidRDefault="00000000" w:rsidP="00C95988">
    <w:pPr>
      <w:rPr>
        <w:sz w:val="20"/>
        <w:szCs w:val="20"/>
      </w:rPr>
    </w:pPr>
  </w:p>
  <w:p w14:paraId="68071559" w14:textId="77777777" w:rsidR="00000000" w:rsidRDefault="00000000" w:rsidP="00C427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A1C9" w14:textId="77777777" w:rsidR="0000292E" w:rsidRDefault="0000292E" w:rsidP="00802EB9">
      <w:r>
        <w:separator/>
      </w:r>
    </w:p>
  </w:footnote>
  <w:footnote w:type="continuationSeparator" w:id="0">
    <w:p w14:paraId="3A21A7D2" w14:textId="77777777" w:rsidR="0000292E" w:rsidRDefault="0000292E" w:rsidP="0080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4641" w14:textId="77777777" w:rsidR="00000000" w:rsidRDefault="00FD46CE" w:rsidP="00344A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- 1 -</w:t>
    </w:r>
    <w:r>
      <w:rPr>
        <w:rStyle w:val="Numerstrony"/>
      </w:rPr>
      <w:fldChar w:fldCharType="end"/>
    </w:r>
  </w:p>
  <w:p w14:paraId="03452D65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8" w:type="dxa"/>
      <w:tblInd w:w="-820" w:type="dxa"/>
      <w:tblLayout w:type="fixed"/>
      <w:tblLook w:val="01E0" w:firstRow="1" w:lastRow="1" w:firstColumn="1" w:lastColumn="1" w:noHBand="0" w:noVBand="0"/>
    </w:tblPr>
    <w:tblGrid>
      <w:gridCol w:w="2543"/>
      <w:gridCol w:w="5765"/>
      <w:gridCol w:w="2420"/>
    </w:tblGrid>
    <w:tr w:rsidR="002E786C" w14:paraId="0DFB1127" w14:textId="77777777">
      <w:tc>
        <w:tcPr>
          <w:tcW w:w="2543" w:type="dxa"/>
          <w:vAlign w:val="center"/>
        </w:tcPr>
        <w:p w14:paraId="4A32F0AD" w14:textId="4EE65336" w:rsidR="00000000" w:rsidRDefault="00802EB9" w:rsidP="00CC4B3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C8F7AC3" wp14:editId="6E2CFCAC">
                <wp:extent cx="1333500" cy="6191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vAlign w:val="center"/>
        </w:tcPr>
        <w:p w14:paraId="1F4809F2" w14:textId="2D6B7E06" w:rsidR="00000000" w:rsidRDefault="00802EB9" w:rsidP="005A7014">
          <w:pPr>
            <w:pStyle w:val="Nagwek"/>
            <w:rPr>
              <w:rFonts w:ascii="Arial" w:hAnsi="Arial" w:cs="Arial"/>
              <w:b/>
              <w:color w:val="21586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1A015D" wp14:editId="21895AC2">
                <wp:simplePos x="0" y="0"/>
                <wp:positionH relativeFrom="column">
                  <wp:posOffset>3093085</wp:posOffset>
                </wp:positionH>
                <wp:positionV relativeFrom="paragraph">
                  <wp:posOffset>130175</wp:posOffset>
                </wp:positionV>
                <wp:extent cx="1847850" cy="39052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B24E60" w14:textId="77777777" w:rsidR="00000000" w:rsidRPr="00CC4B3C" w:rsidRDefault="00000000" w:rsidP="005A7014">
          <w:pPr>
            <w:pStyle w:val="Nagwek"/>
            <w:jc w:val="right"/>
            <w:rPr>
              <w:rFonts w:ascii="Arial" w:hAnsi="Arial" w:cs="Arial"/>
              <w:b/>
              <w:color w:val="660033"/>
            </w:rPr>
          </w:pPr>
        </w:p>
      </w:tc>
      <w:tc>
        <w:tcPr>
          <w:tcW w:w="2420" w:type="dxa"/>
          <w:shd w:val="clear" w:color="auto" w:fill="auto"/>
          <w:vAlign w:val="center"/>
        </w:tcPr>
        <w:p w14:paraId="38757AF6" w14:textId="77777777" w:rsidR="00000000" w:rsidRDefault="00000000" w:rsidP="005A7014">
          <w:pPr>
            <w:pStyle w:val="Nagwek"/>
            <w:jc w:val="both"/>
          </w:pPr>
        </w:p>
      </w:tc>
    </w:tr>
  </w:tbl>
  <w:p w14:paraId="73CDBA37" w14:textId="77777777" w:rsidR="00000000" w:rsidRPr="002E786C" w:rsidRDefault="00000000" w:rsidP="00D23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D63"/>
    <w:multiLevelType w:val="multilevel"/>
    <w:tmpl w:val="79D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C08DC"/>
    <w:multiLevelType w:val="multilevel"/>
    <w:tmpl w:val="29D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223B9"/>
    <w:multiLevelType w:val="hybridMultilevel"/>
    <w:tmpl w:val="648CC0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C25FB8"/>
    <w:multiLevelType w:val="multilevel"/>
    <w:tmpl w:val="A6F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F114E"/>
    <w:multiLevelType w:val="multilevel"/>
    <w:tmpl w:val="1FA8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3880175">
    <w:abstractNumId w:val="2"/>
  </w:num>
  <w:num w:numId="2" w16cid:durableId="1937866683">
    <w:abstractNumId w:val="1"/>
  </w:num>
  <w:num w:numId="3" w16cid:durableId="550582973">
    <w:abstractNumId w:val="4"/>
  </w:num>
  <w:num w:numId="4" w16cid:durableId="674650947">
    <w:abstractNumId w:val="3"/>
  </w:num>
  <w:num w:numId="5" w16cid:durableId="4459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F4"/>
    <w:rsid w:val="0000292E"/>
    <w:rsid w:val="003B7B67"/>
    <w:rsid w:val="003F7C4A"/>
    <w:rsid w:val="004021D0"/>
    <w:rsid w:val="00560611"/>
    <w:rsid w:val="00613828"/>
    <w:rsid w:val="00673AF4"/>
    <w:rsid w:val="006976F1"/>
    <w:rsid w:val="00802EB9"/>
    <w:rsid w:val="00B230C4"/>
    <w:rsid w:val="00B274E5"/>
    <w:rsid w:val="00B84C4E"/>
    <w:rsid w:val="00BE6CEB"/>
    <w:rsid w:val="00C53A6D"/>
    <w:rsid w:val="00CA2E66"/>
    <w:rsid w:val="00CC6880"/>
    <w:rsid w:val="00DB17B9"/>
    <w:rsid w:val="00E66E5B"/>
    <w:rsid w:val="00F20C5F"/>
    <w:rsid w:val="00F97777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F25"/>
  <w15:chartTrackingRefBased/>
  <w15:docId w15:val="{F4E6767D-7FAC-4822-9816-19CED10C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E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0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2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2EB9"/>
  </w:style>
  <w:style w:type="character" w:styleId="Hipercze">
    <w:name w:val="Hyperlink"/>
    <w:rsid w:val="00802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riery.uek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ariery.uek.krakow.pl" TargetMode="External"/><Relationship Id="rId1" Type="http://schemas.openxmlformats.org/officeDocument/2006/relationships/hyperlink" Target="mailto:kariery@uek.krak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Miklaszewska</dc:creator>
  <cp:keywords/>
  <dc:description/>
  <cp:lastModifiedBy>Iwona Miklaszewska</cp:lastModifiedBy>
  <cp:revision>12</cp:revision>
  <dcterms:created xsi:type="dcterms:W3CDTF">2022-10-24T06:53:00Z</dcterms:created>
  <dcterms:modified xsi:type="dcterms:W3CDTF">2024-08-01T12:49:00Z</dcterms:modified>
</cp:coreProperties>
</file>